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right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Augustów, dn. 24 października 2019 r.</w:t>
      </w:r>
    </w:p>
    <w:p>
      <w:pPr>
        <w:pStyle w:val="Normal"/>
        <w:spacing w:lineRule="auto" w:line="36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ZAPYTANIE OFERTOWE</w:t>
      </w:r>
    </w:p>
    <w:p>
      <w:pPr>
        <w:pStyle w:val="Normal"/>
        <w:spacing w:lineRule="auto" w:line="360"/>
        <w:jc w:val="center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( niniejsze zapytanie ma formę rozeznania rynku i nie stanowi zapytania ofertowego w rozumieniu przepisów ustawy Prawo zamówień publicznych )</w:t>
      </w:r>
    </w:p>
    <w:p>
      <w:pPr>
        <w:pStyle w:val="Normal"/>
        <w:spacing w:lineRule="auto" w:line="360"/>
        <w:jc w:val="center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>Zwracamy się z prośbą o przedstawienie oferty cenowej na wykonanie następujacych zadań :</w:t>
      </w:r>
    </w:p>
    <w:p>
      <w:pPr>
        <w:pStyle w:val="Normal"/>
        <w:spacing w:lineRule="auto" w:line="360" w:before="0" w:after="0"/>
        <w:jc w:val="both"/>
        <w:rPr>
          <w:rFonts w:eastAsia="Times New Roman" w:cs="Arial" w:ascii="Tahoma" w:hAnsi="Tahoma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Tahoma" w:hAnsi="Tahoma"/>
          <w:b w:val="false"/>
          <w:bCs w:val="false"/>
          <w:sz w:val="20"/>
          <w:szCs w:val="20"/>
          <w:lang w:eastAsia="pl-PL"/>
        </w:rPr>
        <w:t>„</w:t>
      </w:r>
      <w:r>
        <w:rPr>
          <w:rFonts w:eastAsia="Times New Roman" w:cs="Arial" w:ascii="Tahoma" w:hAnsi="Tahoma"/>
          <w:b w:val="false"/>
          <w:bCs w:val="false"/>
          <w:sz w:val="20"/>
          <w:szCs w:val="20"/>
          <w:lang w:eastAsia="pl-PL"/>
        </w:rPr>
        <w:t>Wymiana pokrycia dachu z dachówki  z płyt azbestowo-cementowych na blachodachówkę  trapezową w kolorze brązowym, wraz z utylizacją azbestu z budynku administracyjnego  w SPZOZ w Augustowie , ul. Szpitalna 12”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Zamawiający nie określa warunków udziału w postępowaniu.</w:t>
      </w:r>
    </w:p>
    <w:p>
      <w:pPr>
        <w:pStyle w:val="Normal"/>
        <w:spacing w:lineRule="auto" w:line="24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Kryterium oceny ofert – 100 % cena.</w:t>
      </w:r>
    </w:p>
    <w:p>
      <w:pPr>
        <w:pStyle w:val="Normal"/>
        <w:spacing w:lineRule="auto" w:line="24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Okres gwarancji i rękojmi na wykonane roboty budowlane – minimum 5 lat.</w:t>
      </w:r>
    </w:p>
    <w:p>
      <w:pPr>
        <w:pStyle w:val="ListParagraph"/>
        <w:spacing w:lineRule="auto" w:line="480"/>
        <w:ind w:left="0" w:right="0" w:hanging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Termin realizacji zamówienia do dnia 15 grudnia 2019 r. </w:t>
      </w:r>
    </w:p>
    <w:p>
      <w:pPr>
        <w:pStyle w:val="ListParagraph"/>
        <w:spacing w:lineRule="auto" w:line="480"/>
        <w:ind w:left="0" w:right="0" w:hanging="0"/>
        <w:jc w:val="both"/>
        <w:rPr/>
      </w:pPr>
      <w:r>
        <w:rPr/>
      </w:r>
    </w:p>
    <w:p>
      <w:pPr>
        <w:pStyle w:val="ListParagraph"/>
        <w:spacing w:lineRule="auto" w:line="480"/>
        <w:ind w:left="0" w:right="0" w:hanging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Zamawiający wymaga wniesienia wadium w wysokości 2 000,00 zł ( słownie : dwa tysiące 00/100 zł ).</w:t>
      </w:r>
    </w:p>
    <w:p>
      <w:pPr>
        <w:pStyle w:val="ListParagraph"/>
        <w:spacing w:lineRule="auto" w:line="480"/>
        <w:ind w:left="0" w:right="0" w:hanging="0"/>
        <w:jc w:val="both"/>
        <w:rPr/>
      </w:pPr>
      <w:r>
        <w:rPr/>
      </w:r>
    </w:p>
    <w:p>
      <w:pPr>
        <w:pStyle w:val="ListParagraph"/>
        <w:spacing w:lineRule="auto" w:line="480"/>
        <w:ind w:left="0" w:right="0" w:hanging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Zamawiający wymaga zabezpieczenia należytego wykonania umowy w wysokości 10 % ceny najkorzystniejszej oferty. Termin wniesienia zabezpieczenia – do dnia podpisania umowy.</w:t>
      </w:r>
    </w:p>
    <w:p>
      <w:pPr>
        <w:pStyle w:val="ListParagraph"/>
        <w:spacing w:lineRule="auto" w:line="480"/>
        <w:ind w:left="0" w:right="0" w:hanging="0"/>
        <w:jc w:val="both"/>
        <w:rPr/>
      </w:pPr>
      <w:r>
        <w:rPr/>
      </w:r>
    </w:p>
    <w:p>
      <w:pPr>
        <w:pStyle w:val="ListParagraph"/>
        <w:spacing w:lineRule="auto" w:line="480"/>
        <w:ind w:left="0" w:right="0" w:hanging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Okres związania ofertą – 30 dni od daty złożenia oferty.</w:t>
      </w:r>
    </w:p>
    <w:p>
      <w:pPr>
        <w:pStyle w:val="ListParagraph"/>
        <w:spacing w:lineRule="auto" w:line="480"/>
        <w:ind w:left="0" w:right="0" w:hanging="0"/>
        <w:jc w:val="both"/>
        <w:rPr/>
      </w:pPr>
      <w:r>
        <w:rPr/>
      </w:r>
    </w:p>
    <w:p>
      <w:pPr>
        <w:pStyle w:val="ListParagraph"/>
        <w:spacing w:lineRule="auto" w:line="480"/>
        <w:ind w:left="0" w:right="0" w:hanging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Sposób zapłaty – 30 dni od daty bezusterkowego odbioru robót.</w:t>
      </w:r>
    </w:p>
    <w:p>
      <w:pPr>
        <w:pStyle w:val="ListParagraph"/>
        <w:spacing w:lineRule="auto" w:line="480"/>
        <w:ind w:left="0" w:right="0" w:hanging="0"/>
        <w:jc w:val="both"/>
        <w:rPr/>
      </w:pPr>
      <w:r>
        <w:rPr/>
      </w:r>
    </w:p>
    <w:p>
      <w:pPr>
        <w:pStyle w:val="ListParagraph"/>
        <w:spacing w:lineRule="auto" w:line="480"/>
        <w:ind w:left="0" w:right="0" w:hanging="0"/>
        <w:jc w:val="both"/>
        <w:rPr/>
      </w:pPr>
      <w:r>
        <w:rPr/>
      </w:r>
    </w:p>
    <w:p>
      <w:pPr>
        <w:pStyle w:val="ListParagraph"/>
        <w:spacing w:lineRule="auto" w:line="360"/>
        <w:ind w:left="0" w:right="0" w:firstLine="72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Ofertę prosimy przesłać na adres : Samodzielny Publiczny Zakład Opieki Zdrowotnej w Augustowie, ul. Szpitalna 12, 16-300 Augustów lub faksem na numer (87) 643 34 19 lub pocztą elektroniczną na adres : zp</w:t>
      </w:r>
      <w:hyperlink r:id="rId2">
        <w:r>
          <w:rPr>
            <w:rStyle w:val="Czeinternetowe"/>
            <w:rFonts w:cs="Tahoma" w:ascii="Tahoma" w:hAnsi="Tahoma"/>
            <w:sz w:val="20"/>
            <w:szCs w:val="20"/>
          </w:rPr>
          <w:t>@</w:t>
        </w:r>
      </w:hyperlink>
      <w:r>
        <w:rPr>
          <w:rFonts w:cs="Tahoma" w:ascii="Tahoma" w:hAnsi="Tahoma"/>
          <w:sz w:val="20"/>
          <w:szCs w:val="20"/>
        </w:rPr>
        <w:t xml:space="preserve">spzoz.augustow.pl w nieprzekraczalnym terminie do dnia 04 listopada 2019 r. </w:t>
      </w:r>
    </w:p>
    <w:p>
      <w:pPr>
        <w:pStyle w:val="Normal"/>
        <w:spacing w:lineRule="auto" w:line="360" w:before="0" w:after="20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spacing w:before="0" w:after="200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b18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e151ca"/>
    <w:basedOn w:val="DefaultParagraphFont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4b4c4a"/>
    <w:basedOn w:val="Normal"/>
    <w:pPr>
      <w:spacing w:before="0" w:after="200"/>
      <w:ind w:left="720" w:right="0" w:hanging="0"/>
      <w:contextualSpacing/>
    </w:pPr>
    <w:rPr/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1664a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oz6@wp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OpenOfficePL_Standard_SE/2015.6.8$Windows_x86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2015-09-25T06:53:00Z</dcterms:created>
  <dc:creator>Your User Name</dc:creator>
  <dc:language>pl-PL</dc:language>
  <cp:lastModifiedBy>Your User Name</cp:lastModifiedBy>
  <cp:lastPrinted>2019-10-24T09:11:28Z</cp:lastPrinted>
  <dcterms:modified xsi:type="dcterms:W3CDTF">2018-08-10T08:56:00Z</dcterms:modified>
  <cp:revision>19</cp:revision>
</cp:coreProperties>
</file>